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32861" w14:textId="77777777" w:rsidR="004B696F" w:rsidRDefault="004B696F" w:rsidP="004B696F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hr-HR"/>
        </w:rPr>
        <w:drawing>
          <wp:inline distT="0" distB="0" distL="0" distR="0" wp14:anchorId="3EAF1CF0" wp14:editId="5EF5E7BF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0ED8C" w14:textId="77777777" w:rsidR="004B696F" w:rsidRDefault="004B696F" w:rsidP="004B696F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30B60BAC" w14:textId="0BCD55E4" w:rsidR="004B696F" w:rsidRDefault="004B696F" w:rsidP="004B696F">
      <w:pPr>
        <w:spacing w:before="60" w:after="16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E5C3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5E5C3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E740D9">
        <w:rPr>
          <w:rFonts w:ascii="Times New Roman" w:eastAsia="Calibri" w:hAnsi="Times New Roman" w:cs="Times New Roman"/>
          <w:sz w:val="24"/>
          <w:szCs w:val="24"/>
        </w:rPr>
        <w:t>12.</w:t>
      </w:r>
      <w:r w:rsidR="005E5C3D">
        <w:rPr>
          <w:rFonts w:ascii="Times New Roman" w:eastAsia="Calibri" w:hAnsi="Times New Roman" w:cs="Times New Roman"/>
          <w:sz w:val="24"/>
          <w:szCs w:val="24"/>
        </w:rPr>
        <w:t xml:space="preserve"> lipnja </w:t>
      </w:r>
      <w:r w:rsidR="00534107">
        <w:rPr>
          <w:rFonts w:ascii="Times New Roman" w:eastAsia="Calibri" w:hAnsi="Times New Roman" w:cs="Times New Roman"/>
          <w:sz w:val="24"/>
          <w:szCs w:val="24"/>
        </w:rPr>
        <w:t>2025.</w:t>
      </w:r>
    </w:p>
    <w:p w14:paraId="52EA8A0B" w14:textId="77777777" w:rsidR="004B696F" w:rsidRDefault="004B696F" w:rsidP="004B696F">
      <w:pPr>
        <w:jc w:val="right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Zagreb, 8. ožujka 2024.</w:t>
      </w:r>
    </w:p>
    <w:p w14:paraId="0ABEA98E" w14:textId="77777777" w:rsidR="004B696F" w:rsidRDefault="004B696F" w:rsidP="004B696F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7B7318" w14:textId="77777777" w:rsidR="004B696F" w:rsidRDefault="004B696F" w:rsidP="004B696F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FB36A3" w14:textId="77777777" w:rsidR="004B696F" w:rsidRDefault="004B696F" w:rsidP="004B69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7080"/>
      </w:tblGrid>
      <w:tr w:rsidR="004B696F" w14:paraId="4549DB7C" w14:textId="77777777" w:rsidTr="004B696F">
        <w:tc>
          <w:tcPr>
            <w:tcW w:w="1951" w:type="dxa"/>
            <w:hideMark/>
          </w:tcPr>
          <w:p w14:paraId="396BD9AA" w14:textId="77777777" w:rsidR="004B696F" w:rsidRDefault="004B696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98A2F6A" w14:textId="77777777" w:rsidR="004B696F" w:rsidRDefault="004B696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unutarnjih poslova</w:t>
            </w:r>
          </w:p>
        </w:tc>
      </w:tr>
    </w:tbl>
    <w:p w14:paraId="3D760621" w14:textId="77777777" w:rsidR="004B696F" w:rsidRDefault="004B696F" w:rsidP="004B69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3D5F0E8" w14:textId="0AAB979E" w:rsidR="004B696F" w:rsidRDefault="004B696F" w:rsidP="004B696F">
      <w:pPr>
        <w:pStyle w:val="box466840"/>
        <w:shd w:val="clear" w:color="auto" w:fill="FFFFFF"/>
        <w:tabs>
          <w:tab w:val="left" w:pos="1843"/>
        </w:tabs>
        <w:spacing w:before="153" w:beforeAutospacing="0" w:after="0" w:afterAutospacing="0"/>
        <w:ind w:left="1843" w:hanging="1843"/>
        <w:jc w:val="both"/>
        <w:textAlignment w:val="baseline"/>
        <w:rPr>
          <w:bCs/>
          <w:color w:val="000000" w:themeColor="text1"/>
        </w:rPr>
      </w:pPr>
      <w:r>
        <w:rPr>
          <w:rFonts w:eastAsia="Calibri"/>
          <w:sz w:val="22"/>
          <w:szCs w:val="22"/>
        </w:rPr>
        <w:t xml:space="preserve">  PREDMET:       </w:t>
      </w:r>
      <w:r w:rsidR="004237BC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Prijedlog uredbe o izmjenama i dopunama Uredbe o područjima, sjedištima, vrstama i kategorijama policijskih uprava i policijskih postaja</w:t>
      </w:r>
    </w:p>
    <w:p w14:paraId="7187FB13" w14:textId="77777777" w:rsidR="004B696F" w:rsidRDefault="004B696F" w:rsidP="004B696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08B7FF6B" w14:textId="77777777" w:rsidR="004B696F" w:rsidRDefault="004B696F" w:rsidP="004B696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CE548F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78EBDA1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A0D8E80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5208323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53D039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967F3DF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340391B2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07F931C9" w14:textId="77777777" w:rsidR="004B696F" w:rsidRDefault="004B696F" w:rsidP="004B696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7DF79082" w14:textId="77777777" w:rsidR="004B696F" w:rsidRDefault="004B696F" w:rsidP="004B696F">
      <w:pPr>
        <w:rPr>
          <w:rFonts w:ascii="Times New Roman" w:eastAsia="Calibri" w:hAnsi="Times New Roman" w:cs="Times New Roman"/>
        </w:rPr>
      </w:pPr>
    </w:p>
    <w:p w14:paraId="1D6FB6AD" w14:textId="1DF0FD75" w:rsidR="004B696F" w:rsidRDefault="004B696F" w:rsidP="004B696F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  <w:r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</w:t>
      </w:r>
      <w:r w:rsidR="00B13D7D">
        <w:rPr>
          <w:rFonts w:ascii="Times New Roman" w:eastAsia="Calibri" w:hAnsi="Times New Roman" w:cs="Times New Roman"/>
          <w:color w:val="404040"/>
          <w:spacing w:val="20"/>
        </w:rPr>
        <w:t>r</w:t>
      </w:r>
    </w:p>
    <w:p w14:paraId="52D7A3F7" w14:textId="723036B1" w:rsidR="00534107" w:rsidRDefault="004B696F" w:rsidP="001A7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</w:r>
      <w:r w:rsidR="00534107">
        <w:rPr>
          <w:rFonts w:ascii="Times New Roman" w:hAnsi="Times New Roman" w:cs="Times New Roman"/>
          <w:sz w:val="24"/>
          <w:szCs w:val="24"/>
        </w:rPr>
        <w:tab/>
        <w:t xml:space="preserve">      PRIJEDLOG</w:t>
      </w:r>
    </w:p>
    <w:p w14:paraId="61BFD09B" w14:textId="4D0C4210" w:rsidR="002B5338" w:rsidRDefault="00CB7A82" w:rsidP="00C06E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Na temelju članka 10. stav</w:t>
      </w:r>
      <w:r w:rsidR="00761A4D">
        <w:rPr>
          <w:rFonts w:ascii="Times New Roman" w:hAnsi="Times New Roman" w:cs="Times New Roman"/>
          <w:sz w:val="24"/>
          <w:szCs w:val="24"/>
        </w:rPr>
        <w:t>a</w:t>
      </w:r>
      <w:r w:rsidRPr="001A739D">
        <w:rPr>
          <w:rFonts w:ascii="Times New Roman" w:hAnsi="Times New Roman" w:cs="Times New Roman"/>
          <w:sz w:val="24"/>
          <w:szCs w:val="24"/>
        </w:rPr>
        <w:t>ka 2.</w:t>
      </w:r>
      <w:r w:rsidR="00761A4D">
        <w:rPr>
          <w:rFonts w:ascii="Times New Roman" w:hAnsi="Times New Roman" w:cs="Times New Roman"/>
          <w:sz w:val="24"/>
          <w:szCs w:val="24"/>
        </w:rPr>
        <w:t xml:space="preserve"> i 3.</w:t>
      </w:r>
      <w:r w:rsidR="001D161D">
        <w:rPr>
          <w:rFonts w:ascii="Times New Roman" w:hAnsi="Times New Roman" w:cs="Times New Roman"/>
          <w:sz w:val="24"/>
          <w:szCs w:val="24"/>
        </w:rPr>
        <w:t xml:space="preserve"> i članka 12. stavka 3. Zakona o policiji</w:t>
      </w:r>
      <w:r w:rsidRPr="001A739D">
        <w:rPr>
          <w:rFonts w:ascii="Times New Roman" w:hAnsi="Times New Roman" w:cs="Times New Roman"/>
          <w:sz w:val="24"/>
          <w:szCs w:val="24"/>
        </w:rPr>
        <w:t xml:space="preserve"> („Narodne novine“</w:t>
      </w:r>
      <w:r w:rsidR="00D05D85" w:rsidRPr="001A739D">
        <w:rPr>
          <w:rFonts w:ascii="Times New Roman" w:hAnsi="Times New Roman" w:cs="Times New Roman"/>
          <w:sz w:val="24"/>
          <w:szCs w:val="24"/>
        </w:rPr>
        <w:t>,</w:t>
      </w:r>
      <w:r w:rsidRPr="001A739D">
        <w:rPr>
          <w:rFonts w:ascii="Times New Roman" w:hAnsi="Times New Roman" w:cs="Times New Roman"/>
          <w:sz w:val="24"/>
          <w:szCs w:val="24"/>
        </w:rPr>
        <w:t xml:space="preserve"> br</w:t>
      </w:r>
      <w:r w:rsidR="00761A4D">
        <w:rPr>
          <w:rFonts w:ascii="Times New Roman" w:hAnsi="Times New Roman" w:cs="Times New Roman"/>
          <w:sz w:val="24"/>
          <w:szCs w:val="24"/>
        </w:rPr>
        <w:t>.</w:t>
      </w:r>
      <w:r w:rsidRPr="001A739D">
        <w:rPr>
          <w:rFonts w:ascii="Times New Roman" w:hAnsi="Times New Roman" w:cs="Times New Roman"/>
          <w:sz w:val="24"/>
          <w:szCs w:val="24"/>
        </w:rPr>
        <w:t xml:space="preserve"> 34/11., 130/12., 89/14- vjerodostojno tumačenje, 151/14., 33/15., 121/16., 66/19. i 155/23.</w:t>
      </w:r>
      <w:r w:rsidR="003B20A5">
        <w:rPr>
          <w:rFonts w:ascii="Times New Roman" w:hAnsi="Times New Roman" w:cs="Times New Roman"/>
          <w:sz w:val="24"/>
          <w:szCs w:val="24"/>
        </w:rPr>
        <w:t xml:space="preserve"> – Zakon o plaćama u državnoj službi i javnim službama</w:t>
      </w:r>
      <w:r w:rsidRPr="001A739D">
        <w:rPr>
          <w:rFonts w:ascii="Times New Roman" w:hAnsi="Times New Roman" w:cs="Times New Roman"/>
          <w:sz w:val="24"/>
          <w:szCs w:val="24"/>
        </w:rPr>
        <w:t>), Vlada Republike Hrvatske je na sjednici održanoj</w:t>
      </w:r>
      <w:r w:rsidR="00761A4D">
        <w:rPr>
          <w:rFonts w:ascii="Times New Roman" w:hAnsi="Times New Roman" w:cs="Times New Roman"/>
          <w:sz w:val="24"/>
          <w:szCs w:val="24"/>
        </w:rPr>
        <w:t xml:space="preserve"> _______202</w:t>
      </w:r>
      <w:r w:rsidR="00287F58">
        <w:rPr>
          <w:rFonts w:ascii="Times New Roman" w:hAnsi="Times New Roman" w:cs="Times New Roman"/>
          <w:sz w:val="24"/>
          <w:szCs w:val="24"/>
        </w:rPr>
        <w:t>5</w:t>
      </w:r>
      <w:r w:rsidR="00761A4D">
        <w:rPr>
          <w:rFonts w:ascii="Times New Roman" w:hAnsi="Times New Roman" w:cs="Times New Roman"/>
          <w:sz w:val="24"/>
          <w:szCs w:val="24"/>
        </w:rPr>
        <w:t xml:space="preserve">. donijela </w:t>
      </w:r>
    </w:p>
    <w:p w14:paraId="16B2A846" w14:textId="77777777" w:rsidR="00761A4D" w:rsidRPr="001A739D" w:rsidRDefault="00761A4D" w:rsidP="001A73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E305D" w14:textId="77777777" w:rsidR="00CB7A82" w:rsidRPr="001A739D" w:rsidRDefault="00CB7A82" w:rsidP="00CB7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D">
        <w:rPr>
          <w:rFonts w:ascii="Times New Roman" w:hAnsi="Times New Roman" w:cs="Times New Roman"/>
          <w:b/>
          <w:sz w:val="24"/>
          <w:szCs w:val="24"/>
        </w:rPr>
        <w:t>U</w:t>
      </w:r>
      <w:r w:rsidR="0076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39D">
        <w:rPr>
          <w:rFonts w:ascii="Times New Roman" w:hAnsi="Times New Roman" w:cs="Times New Roman"/>
          <w:b/>
          <w:sz w:val="24"/>
          <w:szCs w:val="24"/>
        </w:rPr>
        <w:t>R</w:t>
      </w:r>
      <w:r w:rsidR="0076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39D">
        <w:rPr>
          <w:rFonts w:ascii="Times New Roman" w:hAnsi="Times New Roman" w:cs="Times New Roman"/>
          <w:b/>
          <w:sz w:val="24"/>
          <w:szCs w:val="24"/>
        </w:rPr>
        <w:t>E</w:t>
      </w:r>
      <w:r w:rsidR="0076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39D">
        <w:rPr>
          <w:rFonts w:ascii="Times New Roman" w:hAnsi="Times New Roman" w:cs="Times New Roman"/>
          <w:b/>
          <w:sz w:val="24"/>
          <w:szCs w:val="24"/>
        </w:rPr>
        <w:t>D</w:t>
      </w:r>
      <w:r w:rsidR="0076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39D">
        <w:rPr>
          <w:rFonts w:ascii="Times New Roman" w:hAnsi="Times New Roman" w:cs="Times New Roman"/>
          <w:b/>
          <w:sz w:val="24"/>
          <w:szCs w:val="24"/>
        </w:rPr>
        <w:t>B</w:t>
      </w:r>
      <w:r w:rsidR="0076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39D">
        <w:rPr>
          <w:rFonts w:ascii="Times New Roman" w:hAnsi="Times New Roman" w:cs="Times New Roman"/>
          <w:b/>
          <w:sz w:val="24"/>
          <w:szCs w:val="24"/>
        </w:rPr>
        <w:t>U</w:t>
      </w:r>
    </w:p>
    <w:p w14:paraId="30B462DB" w14:textId="77777777" w:rsidR="005E5C3D" w:rsidRDefault="00CB7A82" w:rsidP="005E5C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D">
        <w:rPr>
          <w:rFonts w:ascii="Times New Roman" w:hAnsi="Times New Roman" w:cs="Times New Roman"/>
          <w:b/>
          <w:sz w:val="24"/>
          <w:szCs w:val="24"/>
        </w:rPr>
        <w:t>O IZMJENAMA I DOPUN</w:t>
      </w:r>
      <w:r w:rsidR="006E59FE">
        <w:rPr>
          <w:rFonts w:ascii="Times New Roman" w:hAnsi="Times New Roman" w:cs="Times New Roman"/>
          <w:b/>
          <w:sz w:val="24"/>
          <w:szCs w:val="24"/>
        </w:rPr>
        <w:t>AMA</w:t>
      </w:r>
      <w:r w:rsidRPr="001A739D">
        <w:rPr>
          <w:rFonts w:ascii="Times New Roman" w:hAnsi="Times New Roman" w:cs="Times New Roman"/>
          <w:b/>
          <w:sz w:val="24"/>
          <w:szCs w:val="24"/>
        </w:rPr>
        <w:t xml:space="preserve"> UREDBE O PODRUČJMA, SJEDIŠTIMA, VRST</w:t>
      </w:r>
      <w:r w:rsidR="00D05D85" w:rsidRPr="001A739D">
        <w:rPr>
          <w:rFonts w:ascii="Times New Roman" w:hAnsi="Times New Roman" w:cs="Times New Roman"/>
          <w:b/>
          <w:sz w:val="24"/>
          <w:szCs w:val="24"/>
        </w:rPr>
        <w:t>AMA I KATEGORIJAMA POLICIJSKIH</w:t>
      </w:r>
      <w:r w:rsidRPr="001A739D">
        <w:rPr>
          <w:rFonts w:ascii="Times New Roman" w:hAnsi="Times New Roman" w:cs="Times New Roman"/>
          <w:b/>
          <w:sz w:val="24"/>
          <w:szCs w:val="24"/>
        </w:rPr>
        <w:t xml:space="preserve"> UPRAVA </w:t>
      </w:r>
    </w:p>
    <w:p w14:paraId="72C23CB2" w14:textId="4BA26974" w:rsidR="00CB7A82" w:rsidRDefault="00CB7A82" w:rsidP="005E5C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D">
        <w:rPr>
          <w:rFonts w:ascii="Times New Roman" w:hAnsi="Times New Roman" w:cs="Times New Roman"/>
          <w:b/>
          <w:sz w:val="24"/>
          <w:szCs w:val="24"/>
        </w:rPr>
        <w:t>I POLICIJSKIH POSTAJA</w:t>
      </w:r>
    </w:p>
    <w:p w14:paraId="209F5B7F" w14:textId="77777777" w:rsidR="00287F58" w:rsidRPr="001A739D" w:rsidRDefault="00287F58" w:rsidP="00CB7A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5E118" w14:textId="77777777" w:rsidR="00CB7A82" w:rsidRPr="00761A4D" w:rsidRDefault="00414723" w:rsidP="00CB7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4D">
        <w:rPr>
          <w:rFonts w:ascii="Times New Roman" w:hAnsi="Times New Roman" w:cs="Times New Roman"/>
          <w:b/>
          <w:sz w:val="24"/>
          <w:szCs w:val="24"/>
        </w:rPr>
        <w:t>Članak</w:t>
      </w:r>
      <w:r w:rsidR="00287F58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76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A82" w:rsidRPr="00761A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1913E8" w14:textId="77777777" w:rsidR="006D09D0" w:rsidRDefault="00D05D85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U Uredbi o područjima, sjedištima, vrstama i kategorijama policijskih uprava i policijskih postaja („Narodne novine“, br</w:t>
      </w:r>
      <w:r w:rsidR="00761A4D">
        <w:rPr>
          <w:rFonts w:ascii="Times New Roman" w:hAnsi="Times New Roman" w:cs="Times New Roman"/>
          <w:sz w:val="24"/>
          <w:szCs w:val="24"/>
        </w:rPr>
        <w:t>.</w:t>
      </w:r>
      <w:r w:rsidRPr="001A739D">
        <w:rPr>
          <w:rFonts w:ascii="Times New Roman" w:hAnsi="Times New Roman" w:cs="Times New Roman"/>
          <w:sz w:val="24"/>
          <w:szCs w:val="24"/>
        </w:rPr>
        <w:t xml:space="preserve"> 7/22</w:t>
      </w:r>
      <w:r w:rsidR="00761A4D">
        <w:rPr>
          <w:rFonts w:ascii="Times New Roman" w:hAnsi="Times New Roman" w:cs="Times New Roman"/>
          <w:sz w:val="24"/>
          <w:szCs w:val="24"/>
        </w:rPr>
        <w:t>.</w:t>
      </w:r>
      <w:r w:rsidRPr="001A739D">
        <w:rPr>
          <w:rFonts w:ascii="Times New Roman" w:hAnsi="Times New Roman" w:cs="Times New Roman"/>
          <w:sz w:val="24"/>
          <w:szCs w:val="24"/>
        </w:rPr>
        <w:t xml:space="preserve"> i 149/22</w:t>
      </w:r>
      <w:r w:rsidR="00761A4D">
        <w:rPr>
          <w:rFonts w:ascii="Times New Roman" w:hAnsi="Times New Roman" w:cs="Times New Roman"/>
          <w:sz w:val="24"/>
          <w:szCs w:val="24"/>
        </w:rPr>
        <w:t>.</w:t>
      </w:r>
      <w:r w:rsidRPr="001A739D">
        <w:rPr>
          <w:rFonts w:ascii="Times New Roman" w:hAnsi="Times New Roman" w:cs="Times New Roman"/>
          <w:sz w:val="24"/>
          <w:szCs w:val="24"/>
        </w:rPr>
        <w:t xml:space="preserve">) u članku </w:t>
      </w:r>
      <w:r w:rsidR="006D09D0" w:rsidRPr="001A739D">
        <w:rPr>
          <w:rFonts w:ascii="Times New Roman" w:hAnsi="Times New Roman" w:cs="Times New Roman"/>
          <w:sz w:val="24"/>
          <w:szCs w:val="24"/>
        </w:rPr>
        <w:t>16. riječi: „prekograničnog kriminaliteta i“ i riječi: „na području cijele policijske uprave“ brišu se.</w:t>
      </w:r>
    </w:p>
    <w:p w14:paraId="781DA257" w14:textId="77777777" w:rsidR="006D09D0" w:rsidRPr="00761A4D" w:rsidRDefault="00414723" w:rsidP="006D0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4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2.</w:t>
      </w:r>
    </w:p>
    <w:p w14:paraId="23E9D580" w14:textId="77777777" w:rsidR="006D09D0" w:rsidRPr="001A739D" w:rsidRDefault="006D09D0" w:rsidP="006D09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U članku 18. riječi: „prekograničnog kriminaliteta i“ i riječi: „na području cijele policijske uprave“ brišu se.</w:t>
      </w:r>
    </w:p>
    <w:p w14:paraId="5CB04692" w14:textId="77777777" w:rsidR="006D09D0" w:rsidRPr="00761A4D" w:rsidRDefault="00414723" w:rsidP="006D0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4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3.</w:t>
      </w:r>
    </w:p>
    <w:p w14:paraId="71903C48" w14:textId="77777777" w:rsidR="006D09D0" w:rsidRPr="001A739D" w:rsidRDefault="006D09D0" w:rsidP="006D09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U članku 19. riječi: „prekograničnog kriminaliteta i“ i riječi: „na području cijele policijske uprave“ brišu se.</w:t>
      </w:r>
    </w:p>
    <w:p w14:paraId="45658FEA" w14:textId="77777777" w:rsidR="006D09D0" w:rsidRPr="00761A4D" w:rsidRDefault="00414723" w:rsidP="006D0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4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4.</w:t>
      </w:r>
    </w:p>
    <w:p w14:paraId="644EE44A" w14:textId="77777777" w:rsidR="00D05D85" w:rsidRPr="001A739D" w:rsidRDefault="006D09D0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 xml:space="preserve">U članku </w:t>
      </w:r>
      <w:r w:rsidR="00D05D85" w:rsidRPr="001A739D">
        <w:rPr>
          <w:rFonts w:ascii="Times New Roman" w:hAnsi="Times New Roman" w:cs="Times New Roman"/>
          <w:sz w:val="24"/>
          <w:szCs w:val="24"/>
        </w:rPr>
        <w:t>136. iza riječi: „Policijska postaja Zadar“ dodaju se riječi: „s ispostavom Nin“.</w:t>
      </w:r>
    </w:p>
    <w:p w14:paraId="4198D462" w14:textId="77777777" w:rsidR="00D05D85" w:rsidRPr="00761A4D" w:rsidRDefault="00414723" w:rsidP="00D05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4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5.</w:t>
      </w:r>
    </w:p>
    <w:p w14:paraId="1F1883DA" w14:textId="77777777" w:rsidR="005F71F4" w:rsidRPr="001A739D" w:rsidRDefault="005F71F4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Č</w:t>
      </w:r>
      <w:r w:rsidR="00D05D85" w:rsidRPr="001A739D">
        <w:rPr>
          <w:rFonts w:ascii="Times New Roman" w:hAnsi="Times New Roman" w:cs="Times New Roman"/>
          <w:sz w:val="24"/>
          <w:szCs w:val="24"/>
        </w:rPr>
        <w:t>lan</w:t>
      </w:r>
      <w:r w:rsidRPr="001A739D">
        <w:rPr>
          <w:rFonts w:ascii="Times New Roman" w:hAnsi="Times New Roman" w:cs="Times New Roman"/>
          <w:sz w:val="24"/>
          <w:szCs w:val="24"/>
        </w:rPr>
        <w:t>a</w:t>
      </w:r>
      <w:r w:rsidR="00D05D85" w:rsidRPr="001A739D">
        <w:rPr>
          <w:rFonts w:ascii="Times New Roman" w:hAnsi="Times New Roman" w:cs="Times New Roman"/>
          <w:sz w:val="24"/>
          <w:szCs w:val="24"/>
        </w:rPr>
        <w:t xml:space="preserve">k 137. </w:t>
      </w:r>
      <w:r w:rsidRPr="001A739D">
        <w:rPr>
          <w:rFonts w:ascii="Times New Roman" w:hAnsi="Times New Roman" w:cs="Times New Roman"/>
          <w:sz w:val="24"/>
          <w:szCs w:val="24"/>
        </w:rPr>
        <w:t>mijenja se i glasi:</w:t>
      </w:r>
    </w:p>
    <w:p w14:paraId="0A870A48" w14:textId="77777777" w:rsidR="005F71F4" w:rsidRPr="001A739D" w:rsidRDefault="005F71F4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 xml:space="preserve">„POLICIJSKA POSTAJA ZADAR S ISPOSTAVOM NIN je temeljna policijska postaja I. kategorije sa sjedištem u Zadru, a obuhvaća dio Grada Zadra odnosno područja mjesnih odbora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Bokanjac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Brodarica,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Diklo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Jazine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Kožino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Maslina, Novi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Bokanjac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Petrčane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Plovanija, Poluotok,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Puntamika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Vidikovac, Voštarnica i Višnjik, Arbanasi, Bili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Brig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Crno, Crvene Kuće,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Dračevac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Gaženica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Jazine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 II, Ploča,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Ričina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Smiljevac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 i Stanovi, Općine Bibinje,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Sukošan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Škabrnja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Zemunik Donji,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Galovac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Poličnik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Ražanac,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 i Novigrad te Grad Nin i Općine Vir,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Privlaka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, Vrsi. U okvirima policijske postaje djeluje i ispostava Nin, a obuhvaća područje Grada Nina i općina Vir,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Privlaka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 xml:space="preserve"> i Vrsi.“</w:t>
      </w:r>
      <w:r w:rsidR="007A3262">
        <w:rPr>
          <w:rFonts w:ascii="Times New Roman" w:hAnsi="Times New Roman" w:cs="Times New Roman"/>
          <w:sz w:val="24"/>
          <w:szCs w:val="24"/>
        </w:rPr>
        <w:t>.</w:t>
      </w:r>
    </w:p>
    <w:p w14:paraId="79A21597" w14:textId="77777777" w:rsidR="005F71F4" w:rsidRPr="007A3262" w:rsidRDefault="00414723" w:rsidP="005F7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6.</w:t>
      </w:r>
    </w:p>
    <w:p w14:paraId="5A232CDA" w14:textId="77777777" w:rsidR="005F71F4" w:rsidRDefault="005F71F4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 xml:space="preserve">U članku 139. riječ: „Benkovcu“ </w:t>
      </w:r>
      <w:r w:rsidR="007A3262">
        <w:rPr>
          <w:rFonts w:ascii="Times New Roman" w:hAnsi="Times New Roman" w:cs="Times New Roman"/>
          <w:sz w:val="24"/>
          <w:szCs w:val="24"/>
        </w:rPr>
        <w:t>zamjenjuje se riječima: „Benkovcu/Obrovcu“.</w:t>
      </w:r>
    </w:p>
    <w:p w14:paraId="127C8FB9" w14:textId="77777777" w:rsidR="007A3262" w:rsidRDefault="007A3262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A26E98" w14:textId="77777777" w:rsidR="007A3262" w:rsidRDefault="007A3262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99483" w14:textId="77777777" w:rsidR="007A3262" w:rsidRPr="001A739D" w:rsidRDefault="007A3262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433085" w14:textId="77777777" w:rsidR="002103B2" w:rsidRPr="007A3262" w:rsidRDefault="00414723" w:rsidP="00210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103B2" w:rsidRPr="007A3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F58">
        <w:rPr>
          <w:rFonts w:ascii="Times New Roman" w:hAnsi="Times New Roman" w:cs="Times New Roman"/>
          <w:b/>
          <w:sz w:val="24"/>
          <w:szCs w:val="24"/>
        </w:rPr>
        <w:t>7.</w:t>
      </w:r>
    </w:p>
    <w:p w14:paraId="60A92A5E" w14:textId="77777777" w:rsidR="002103B2" w:rsidRPr="001A739D" w:rsidRDefault="002103B2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U članku 176. iza riječi: „Karlobag“</w:t>
      </w:r>
      <w:r w:rsidR="007A3262">
        <w:rPr>
          <w:rFonts w:ascii="Times New Roman" w:hAnsi="Times New Roman" w:cs="Times New Roman"/>
          <w:sz w:val="24"/>
          <w:szCs w:val="24"/>
        </w:rPr>
        <w:t xml:space="preserve"> dodaje se zarez, </w:t>
      </w:r>
      <w:r w:rsidRPr="001A739D">
        <w:rPr>
          <w:rFonts w:ascii="Times New Roman" w:hAnsi="Times New Roman" w:cs="Times New Roman"/>
          <w:sz w:val="24"/>
          <w:szCs w:val="24"/>
        </w:rPr>
        <w:t>slovo</w:t>
      </w:r>
      <w:r w:rsidR="007A3262">
        <w:rPr>
          <w:rFonts w:ascii="Times New Roman" w:hAnsi="Times New Roman" w:cs="Times New Roman"/>
          <w:sz w:val="24"/>
          <w:szCs w:val="24"/>
        </w:rPr>
        <w:t>:</w:t>
      </w:r>
      <w:r w:rsidRPr="001A739D">
        <w:rPr>
          <w:rFonts w:ascii="Times New Roman" w:hAnsi="Times New Roman" w:cs="Times New Roman"/>
          <w:sz w:val="24"/>
          <w:szCs w:val="24"/>
        </w:rPr>
        <w:t xml:space="preserve"> „i“ </w:t>
      </w:r>
      <w:r w:rsidR="007A3262">
        <w:rPr>
          <w:rFonts w:ascii="Times New Roman" w:hAnsi="Times New Roman" w:cs="Times New Roman"/>
          <w:sz w:val="24"/>
          <w:szCs w:val="24"/>
        </w:rPr>
        <w:t xml:space="preserve">briše se, a </w:t>
      </w:r>
      <w:r w:rsidRPr="001A739D">
        <w:rPr>
          <w:rFonts w:ascii="Times New Roman" w:hAnsi="Times New Roman" w:cs="Times New Roman"/>
          <w:sz w:val="24"/>
          <w:szCs w:val="24"/>
        </w:rPr>
        <w:t>iza riječi: „Novalja“ dodaju se riječi: „i Postaja prometne policije Perušić“</w:t>
      </w:r>
      <w:r w:rsidR="00B34AE4" w:rsidRPr="001A739D">
        <w:rPr>
          <w:rFonts w:ascii="Times New Roman" w:hAnsi="Times New Roman" w:cs="Times New Roman"/>
          <w:sz w:val="24"/>
          <w:szCs w:val="24"/>
        </w:rPr>
        <w:t>.</w:t>
      </w:r>
    </w:p>
    <w:p w14:paraId="54CB4000" w14:textId="77777777" w:rsidR="00B34AE4" w:rsidRPr="007A3262" w:rsidRDefault="00414723" w:rsidP="00B34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8.</w:t>
      </w:r>
    </w:p>
    <w:p w14:paraId="14631067" w14:textId="77777777" w:rsidR="00B34AE4" w:rsidRPr="001A739D" w:rsidRDefault="00B34AE4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U članku 177. riječ: „mješovita“ zamjenjuje se riječ</w:t>
      </w:r>
      <w:r w:rsidR="007A3262">
        <w:rPr>
          <w:rFonts w:ascii="Times New Roman" w:hAnsi="Times New Roman" w:cs="Times New Roman"/>
          <w:sz w:val="24"/>
          <w:szCs w:val="24"/>
        </w:rPr>
        <w:t>ju</w:t>
      </w:r>
      <w:r w:rsidRPr="001A739D">
        <w:rPr>
          <w:rFonts w:ascii="Times New Roman" w:hAnsi="Times New Roman" w:cs="Times New Roman"/>
          <w:sz w:val="24"/>
          <w:szCs w:val="24"/>
        </w:rPr>
        <w:t>: „temeljna“.</w:t>
      </w:r>
    </w:p>
    <w:p w14:paraId="3778EF13" w14:textId="77777777" w:rsidR="00B34AE4" w:rsidRPr="007A3262" w:rsidRDefault="00414723" w:rsidP="00B34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9.</w:t>
      </w:r>
    </w:p>
    <w:p w14:paraId="35787376" w14:textId="77777777" w:rsidR="00B34AE4" w:rsidRPr="001A739D" w:rsidRDefault="00B34AE4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U članku 178. riječ: „mješovita“ zamjenjuje se riječ</w:t>
      </w:r>
      <w:r w:rsidR="007A3262">
        <w:rPr>
          <w:rFonts w:ascii="Times New Roman" w:hAnsi="Times New Roman" w:cs="Times New Roman"/>
          <w:sz w:val="24"/>
          <w:szCs w:val="24"/>
        </w:rPr>
        <w:t>ju</w:t>
      </w:r>
      <w:r w:rsidRPr="001A739D">
        <w:rPr>
          <w:rFonts w:ascii="Times New Roman" w:hAnsi="Times New Roman" w:cs="Times New Roman"/>
          <w:sz w:val="24"/>
          <w:szCs w:val="24"/>
        </w:rPr>
        <w:t>: „temeljna“.</w:t>
      </w:r>
    </w:p>
    <w:p w14:paraId="68F23B40" w14:textId="77777777" w:rsidR="00097F0C" w:rsidRPr="00287F58" w:rsidRDefault="00414723" w:rsidP="00097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F5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10.</w:t>
      </w:r>
    </w:p>
    <w:p w14:paraId="2FD7E7BC" w14:textId="77777777" w:rsidR="00097F0C" w:rsidRPr="001A739D" w:rsidRDefault="004641DC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Iza članka 183. dodaje se članak 183.a koji glasi:</w:t>
      </w:r>
    </w:p>
    <w:p w14:paraId="08E1D6D7" w14:textId="77777777" w:rsidR="004641DC" w:rsidRPr="001A739D" w:rsidRDefault="004641DC" w:rsidP="00464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„Članak 183.a</w:t>
      </w:r>
    </w:p>
    <w:p w14:paraId="5AFBAAC7" w14:textId="77777777" w:rsidR="004641DC" w:rsidRPr="001A739D" w:rsidRDefault="004641DC" w:rsidP="004641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 xml:space="preserve">Postaja prometne policije Perušić je specijalizirana - prometna policijska postaja III. kategorije sa sjedištem u Perušiću, a obuhvaća Grad Gospić, Grad Otočac, Općine Perušić, Lovinac, Brinje i  </w:t>
      </w:r>
      <w:proofErr w:type="spellStart"/>
      <w:r w:rsidRPr="001A739D">
        <w:rPr>
          <w:rFonts w:ascii="Times New Roman" w:hAnsi="Times New Roman" w:cs="Times New Roman"/>
          <w:sz w:val="24"/>
          <w:szCs w:val="24"/>
        </w:rPr>
        <w:t>Vrhovine</w:t>
      </w:r>
      <w:proofErr w:type="spellEnd"/>
      <w:r w:rsidRPr="001A739D">
        <w:rPr>
          <w:rFonts w:ascii="Times New Roman" w:hAnsi="Times New Roman" w:cs="Times New Roman"/>
          <w:sz w:val="24"/>
          <w:szCs w:val="24"/>
        </w:rPr>
        <w:t>, te dionicu autoceste A1 u smjeru Zagreb  -  Split od 108 km 465 m do 227 km 70 m, dok u smjeru Split - Zagreb obuhvaća dionicu autoceste A1 od 102 km 670 m do 221 km i 470 m, te cijev tunela Sveti Rok u pravcu kretanja Sjever - Jug i tunel Mala Kapela u pravcu kretanja Jug -  Sjever.“</w:t>
      </w:r>
      <w:r w:rsidR="00287F58">
        <w:rPr>
          <w:rFonts w:ascii="Times New Roman" w:hAnsi="Times New Roman" w:cs="Times New Roman"/>
          <w:sz w:val="24"/>
          <w:szCs w:val="24"/>
        </w:rPr>
        <w:t>.</w:t>
      </w:r>
      <w:r w:rsidRPr="001A7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388BC" w14:textId="77777777" w:rsidR="004641DC" w:rsidRPr="007A3262" w:rsidRDefault="00414723" w:rsidP="00464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F58">
        <w:rPr>
          <w:rFonts w:ascii="Times New Roman" w:hAnsi="Times New Roman" w:cs="Times New Roman"/>
          <w:b/>
          <w:sz w:val="24"/>
          <w:szCs w:val="24"/>
        </w:rPr>
        <w:t>11.</w:t>
      </w:r>
    </w:p>
    <w:p w14:paraId="6531521C" w14:textId="77777777" w:rsidR="004641DC" w:rsidRPr="001A739D" w:rsidRDefault="007A3262" w:rsidP="00464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7F58">
        <w:rPr>
          <w:rFonts w:ascii="Times New Roman" w:hAnsi="Times New Roman" w:cs="Times New Roman"/>
          <w:sz w:val="24"/>
          <w:szCs w:val="24"/>
        </w:rPr>
        <w:t>Ova Uredba stupa na snagu osmoga dana od dana objave u „Narodnim novinama“.</w:t>
      </w:r>
    </w:p>
    <w:p w14:paraId="3027F6C1" w14:textId="77777777" w:rsidR="004641DC" w:rsidRPr="001A739D" w:rsidRDefault="004641DC" w:rsidP="005E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22A40" w14:textId="77777777" w:rsidR="004641DC" w:rsidRPr="001A739D" w:rsidRDefault="004641DC" w:rsidP="005E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KLASA:</w:t>
      </w:r>
    </w:p>
    <w:p w14:paraId="078B8E74" w14:textId="5A46AF1E" w:rsidR="004641DC" w:rsidRDefault="004641DC" w:rsidP="005E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URBROJ:</w:t>
      </w:r>
    </w:p>
    <w:p w14:paraId="64B903F0" w14:textId="77777777" w:rsidR="005E5C3D" w:rsidRPr="001A739D" w:rsidRDefault="005E5C3D" w:rsidP="005E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4AA45" w14:textId="77777777" w:rsidR="004641DC" w:rsidRPr="001A739D" w:rsidRDefault="004641DC" w:rsidP="004641DC">
      <w:pPr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Zagreb,</w:t>
      </w:r>
    </w:p>
    <w:p w14:paraId="5264E066" w14:textId="77777777" w:rsidR="00097F0C" w:rsidRPr="001A739D" w:rsidRDefault="00097F0C" w:rsidP="00B34A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17FE7" w14:textId="77777777" w:rsidR="00B34AE4" w:rsidRPr="00C411E6" w:rsidRDefault="007A3262" w:rsidP="007A3262">
      <w:pPr>
        <w:jc w:val="right"/>
        <w:rPr>
          <w:rFonts w:ascii="Times New Roman" w:hAnsi="Times New Roman" w:cs="Times New Roman"/>
          <w:sz w:val="24"/>
          <w:szCs w:val="24"/>
        </w:rPr>
      </w:pPr>
      <w:r w:rsidRPr="00C411E6">
        <w:rPr>
          <w:rFonts w:ascii="Times New Roman" w:hAnsi="Times New Roman" w:cs="Times New Roman"/>
          <w:sz w:val="24"/>
          <w:szCs w:val="24"/>
        </w:rPr>
        <w:t>P R E D S J E D N I K</w:t>
      </w:r>
    </w:p>
    <w:p w14:paraId="6B946209" w14:textId="77777777" w:rsidR="007A3262" w:rsidRPr="00C411E6" w:rsidRDefault="007A3262" w:rsidP="007A3262">
      <w:pPr>
        <w:jc w:val="right"/>
        <w:rPr>
          <w:rFonts w:ascii="Times New Roman" w:hAnsi="Times New Roman" w:cs="Times New Roman"/>
          <w:sz w:val="24"/>
          <w:szCs w:val="24"/>
        </w:rPr>
      </w:pPr>
      <w:r w:rsidRPr="00C411E6"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3681D80D" w14:textId="77777777" w:rsidR="007A3262" w:rsidRPr="00C411E6" w:rsidRDefault="007A3262" w:rsidP="007A32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4A40F7" w14:textId="77777777" w:rsidR="007A3262" w:rsidRDefault="007A3262" w:rsidP="007A326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AB2030" w14:textId="77777777" w:rsidR="007A3262" w:rsidRDefault="007A3262" w:rsidP="007A326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FED72F" w14:textId="77777777" w:rsidR="007A3262" w:rsidRDefault="007A3262" w:rsidP="007A326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9208C1" w14:textId="77777777" w:rsidR="004B696F" w:rsidRDefault="004B696F" w:rsidP="007A326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66B66B" w14:textId="77777777" w:rsidR="007A3262" w:rsidRDefault="007A3262" w:rsidP="007A326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710CB3" w14:textId="77777777" w:rsidR="007A3262" w:rsidRDefault="007A3262" w:rsidP="007A3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 B R A Z L O Ž E NJ E</w:t>
      </w:r>
    </w:p>
    <w:p w14:paraId="57010319" w14:textId="77777777" w:rsidR="001D161D" w:rsidRPr="00A42A54" w:rsidRDefault="001D161D" w:rsidP="001D161D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A54">
        <w:rPr>
          <w:rFonts w:ascii="Times New Roman" w:hAnsi="Times New Roman"/>
          <w:sz w:val="24"/>
          <w:szCs w:val="24"/>
          <w:shd w:val="clear" w:color="auto" w:fill="FFFFFF"/>
        </w:rPr>
        <w:t>Člankom 10. stavkom 2. i 3. i člankom 12. stavkom 3. Zakona o policiji („Narodne novine“, br. 34/11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42A54">
        <w:rPr>
          <w:rFonts w:ascii="Times New Roman" w:hAnsi="Times New Roman"/>
          <w:sz w:val="24"/>
          <w:szCs w:val="24"/>
          <w:shd w:val="clear" w:color="auto" w:fill="FFFFFF"/>
        </w:rPr>
        <w:t>, 130/12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42A54">
        <w:rPr>
          <w:rFonts w:ascii="Times New Roman" w:hAnsi="Times New Roman"/>
          <w:sz w:val="24"/>
          <w:szCs w:val="24"/>
          <w:shd w:val="clear" w:color="auto" w:fill="FFFFFF"/>
        </w:rPr>
        <w:t>, 89/14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42A54">
        <w:rPr>
          <w:rFonts w:ascii="Times New Roman" w:hAnsi="Times New Roman"/>
          <w:sz w:val="24"/>
          <w:szCs w:val="24"/>
          <w:shd w:val="clear" w:color="auto" w:fill="FFFFFF"/>
        </w:rPr>
        <w:t xml:space="preserve"> – vjerodostojno tumačenje, 33/15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42A54">
        <w:rPr>
          <w:rFonts w:ascii="Times New Roman" w:hAnsi="Times New Roman"/>
          <w:sz w:val="24"/>
          <w:szCs w:val="24"/>
          <w:shd w:val="clear" w:color="auto" w:fill="FFFFFF"/>
        </w:rPr>
        <w:t>, 121/16</w:t>
      </w:r>
      <w:r>
        <w:rPr>
          <w:rFonts w:ascii="Times New Roman" w:hAnsi="Times New Roman"/>
          <w:sz w:val="24"/>
          <w:szCs w:val="24"/>
          <w:shd w:val="clear" w:color="auto" w:fill="FFFFFF"/>
        </w:rPr>
        <w:t>.,</w:t>
      </w:r>
      <w:r w:rsidRPr="00A42A54">
        <w:rPr>
          <w:rFonts w:ascii="Times New Roman" w:hAnsi="Times New Roman"/>
          <w:sz w:val="24"/>
          <w:szCs w:val="24"/>
          <w:shd w:val="clear" w:color="auto" w:fill="FFFFFF"/>
        </w:rPr>
        <w:t xml:space="preserve"> 66/19</w:t>
      </w:r>
      <w:r>
        <w:rPr>
          <w:rFonts w:ascii="Times New Roman" w:hAnsi="Times New Roman"/>
          <w:sz w:val="24"/>
          <w:szCs w:val="24"/>
          <w:shd w:val="clear" w:color="auto" w:fill="FFFFFF"/>
        </w:rPr>
        <w:t>. i 155/23.</w:t>
      </w:r>
      <w:r w:rsidRPr="00A42A54">
        <w:rPr>
          <w:rFonts w:ascii="Times New Roman" w:hAnsi="Times New Roman"/>
          <w:sz w:val="24"/>
          <w:szCs w:val="24"/>
          <w:shd w:val="clear" w:color="auto" w:fill="FFFFFF"/>
        </w:rPr>
        <w:t xml:space="preserve">) propisano je da će Vlada Republike Hrvatske, na temelju pokazatelja o veličini područja, broju stanovništva, broju kaznenih djela i prekršaja, značajkama prometnih pravaca i zemljopisnom položaju te drugih sigurnosno značajnih pokazatelja, uredbom utvrditi područje, sjedište i kategoriju policijskih uprava te područje, sjedište, vrstu i kategoriju policijskih postaja. </w:t>
      </w:r>
    </w:p>
    <w:p w14:paraId="5CE0A847" w14:textId="77777777" w:rsidR="001D161D" w:rsidRDefault="001D161D" w:rsidP="001D16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2A54">
        <w:rPr>
          <w:rFonts w:ascii="Times New Roman" w:hAnsi="Times New Roman"/>
          <w:sz w:val="24"/>
          <w:szCs w:val="24"/>
          <w:shd w:val="clear" w:color="auto" w:fill="FFFFFF"/>
        </w:rPr>
        <w:t xml:space="preserve">S time u vezi, Vlada Republike Hrvatske je donijela </w:t>
      </w:r>
      <w:r w:rsidRPr="00A42A54">
        <w:rPr>
          <w:rFonts w:ascii="Times New Roman" w:eastAsia="Times New Roman" w:hAnsi="Times New Roman"/>
          <w:sz w:val="24"/>
          <w:szCs w:val="24"/>
          <w:lang w:eastAsia="hr-HR"/>
        </w:rPr>
        <w:t xml:space="preserve">Uredbu o područjima, sjedištima, vrstama i kategorijama policijskih uprava i policijskih postaja („Narodne novine“, br.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7/22 i 149/22)</w:t>
      </w:r>
      <w:r w:rsidR="007642E3">
        <w:rPr>
          <w:rFonts w:ascii="Times New Roman" w:eastAsia="Times New Roman" w:hAnsi="Times New Roman"/>
          <w:sz w:val="24"/>
          <w:szCs w:val="24"/>
          <w:lang w:eastAsia="hr-HR"/>
        </w:rPr>
        <w:t xml:space="preserve"> (u daljnjem tekstu: Uredba)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1A48F99" w14:textId="77777777" w:rsidR="001D161D" w:rsidRDefault="001D161D" w:rsidP="00287F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5B854" w14:textId="77777777" w:rsidR="001D161D" w:rsidRDefault="001D161D" w:rsidP="001D161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Člancima 16., 18. i 19. Uredbe propisana je vrsta, kategorija</w:t>
      </w:r>
      <w:r w:rsidR="007642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područje</w:t>
      </w:r>
      <w:r w:rsidR="007642E3">
        <w:rPr>
          <w:rFonts w:ascii="Times New Roman" w:hAnsi="Times New Roman" w:cs="Times New Roman"/>
          <w:sz w:val="24"/>
          <w:szCs w:val="24"/>
        </w:rPr>
        <w:t xml:space="preserve"> i sjedište</w:t>
      </w:r>
      <w:r>
        <w:rPr>
          <w:rFonts w:ascii="Times New Roman" w:hAnsi="Times New Roman" w:cs="Times New Roman"/>
          <w:sz w:val="24"/>
          <w:szCs w:val="24"/>
        </w:rPr>
        <w:t xml:space="preserve"> Policijske postaje Zaprešić, Policijske postaje Jastrebarsko i Policijske postaje Samobor.  Predloženim izmjenama navedenih članaka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ukida se nadležnost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ovih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Policijsk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ih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postaj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obavljanje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poslov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suzbijanja prekograničnog kriminaliteta na području cijele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olicijske uprave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zagrebačke.</w:t>
      </w:r>
    </w:p>
    <w:p w14:paraId="6F1D1686" w14:textId="77777777" w:rsidR="001D161D" w:rsidRDefault="001D161D" w:rsidP="001D16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Naime, s obzirom na to da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istovremeno u proceduru donošenja upućen Prijedlog uredbe o izmjenama i dopunama Uredbe o unutarnjem ustrojstvu Ministarstva unutarnjih poslova, prema kojem se u 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>Sektoru za granicu Policijske uprave zagrebačke ukidaju Služba za državnu granicu i Služba za nezakonite migracije</w:t>
      </w:r>
      <w:r>
        <w:rPr>
          <w:rFonts w:ascii="Times New Roman" w:eastAsia="Calibri" w:hAnsi="Times New Roman" w:cs="Times New Roman"/>
          <w:sz w:val="24"/>
          <w:szCs w:val="24"/>
        </w:rPr>
        <w:t>, a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ustr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>ojavaju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Služba za državnu granicu i nezakonite migracije i Mobilna jedinica granične policije – Zagreb u čiju nadležnost ulaze poslovi suzbijanja prekograničnog kriminaliteta na području Policijske uprave zagrebačke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2E3">
        <w:rPr>
          <w:rFonts w:ascii="Times New Roman" w:eastAsia="Calibri" w:hAnsi="Times New Roman" w:cs="Times New Roman"/>
          <w:sz w:val="24"/>
          <w:szCs w:val="24"/>
        </w:rPr>
        <w:t xml:space="preserve">potrebno je članke 16., 18. i 19. Uredbe uskladiti s navedenim promjenama. </w:t>
      </w:r>
    </w:p>
    <w:p w14:paraId="49F612BB" w14:textId="77777777" w:rsidR="007642E3" w:rsidRDefault="001D161D" w:rsidP="007642E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642E3">
        <w:rPr>
          <w:rFonts w:ascii="Times New Roman" w:eastAsia="Calibri" w:hAnsi="Times New Roman" w:cs="Times New Roman"/>
          <w:sz w:val="24"/>
          <w:szCs w:val="24"/>
        </w:rPr>
        <w:t xml:space="preserve">Nadalje, člankom 137. važeće Uredbe propisana je vrsta, kategorija, područje i sjedište Policijske postaje Zadar.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 obzirom </w:t>
      </w:r>
      <w:r w:rsidR="00764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 s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 </w:t>
      </w:r>
      <w:r w:rsidR="00764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Prijedlogu Uredbe o i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zmjenama i dopunama Uredbe o unutarnjem ustrojstvu </w:t>
      </w:r>
      <w:r w:rsidR="007642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Ministarstva unutarnjih poslova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>Policijskoj upravi zadarskoj</w:t>
      </w:r>
      <w:r w:rsidR="007642E3">
        <w:rPr>
          <w:rFonts w:ascii="Times New Roman" w:eastAsia="Calibri" w:hAnsi="Times New Roman" w:cs="Times New Roman"/>
          <w:sz w:val="24"/>
          <w:szCs w:val="24"/>
        </w:rPr>
        <w:t>,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radi učinkovitijeg obavljanja policijskih poslova na područjima Grada Nina i općine Vir, </w:t>
      </w:r>
      <w:proofErr w:type="spellStart"/>
      <w:r w:rsidR="00287F58" w:rsidRPr="00287F58">
        <w:rPr>
          <w:rFonts w:ascii="Times New Roman" w:eastAsia="Calibri" w:hAnsi="Times New Roman" w:cs="Times New Roman"/>
          <w:sz w:val="24"/>
          <w:szCs w:val="24"/>
        </w:rPr>
        <w:t>Privlaka</w:t>
      </w:r>
      <w:proofErr w:type="spellEnd"/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i Vrsi </w:t>
      </w:r>
      <w:r w:rsidR="007642E3">
        <w:rPr>
          <w:rFonts w:ascii="Times New Roman" w:eastAsia="Calibri" w:hAnsi="Times New Roman" w:cs="Times New Roman"/>
          <w:sz w:val="24"/>
          <w:szCs w:val="24"/>
        </w:rPr>
        <w:t xml:space="preserve">predlaže u 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>Policijskoj postaji Zadar ustroj</w:t>
      </w:r>
      <w:r w:rsidR="007642E3">
        <w:rPr>
          <w:rFonts w:ascii="Times New Roman" w:eastAsia="Calibri" w:hAnsi="Times New Roman" w:cs="Times New Roman"/>
          <w:sz w:val="24"/>
          <w:szCs w:val="24"/>
        </w:rPr>
        <w:t>iti I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>spostav</w:t>
      </w:r>
      <w:r w:rsidR="007642E3">
        <w:rPr>
          <w:rFonts w:ascii="Times New Roman" w:eastAsia="Calibri" w:hAnsi="Times New Roman" w:cs="Times New Roman"/>
          <w:sz w:val="24"/>
          <w:szCs w:val="24"/>
        </w:rPr>
        <w:t>u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Nin</w:t>
      </w:r>
      <w:r w:rsidR="007642E3">
        <w:rPr>
          <w:rFonts w:ascii="Times New Roman" w:eastAsia="Calibri" w:hAnsi="Times New Roman" w:cs="Times New Roman"/>
          <w:sz w:val="24"/>
          <w:szCs w:val="24"/>
        </w:rPr>
        <w:t>, potrebno je izmijeniti članke 136. i 137. Uredbe.</w:t>
      </w:r>
    </w:p>
    <w:p w14:paraId="00397A1C" w14:textId="77777777" w:rsidR="00287F58" w:rsidRPr="00287F58" w:rsidRDefault="007642E3" w:rsidP="004310E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Člankom 139. Uredbe propisana je vrsta, kategorija, područje i sjedište Policijske postaje Benkovac - Obrovac. </w:t>
      </w:r>
      <w:r w:rsidR="004310E1">
        <w:rPr>
          <w:rFonts w:ascii="Times New Roman" w:eastAsia="Calibri" w:hAnsi="Times New Roman" w:cs="Times New Roman"/>
          <w:sz w:val="24"/>
          <w:szCs w:val="24"/>
        </w:rPr>
        <w:t xml:space="preserve">Izmjenama ovoga članka predlaže se propisati da je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sjedište Policijske postaje Benkovac – Obrovac</w:t>
      </w:r>
      <w:r w:rsidR="004310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uz dosadašnje u gradu Benkovcu</w:t>
      </w:r>
      <w:r w:rsidR="004310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u gradu Obrovcu. Naime, radi se o policijskoj postaji koja koristi prostorije na dvije lokacije, a na ovaj način omogućila bi se formalna promjena sjedišta u određenim vremenskim razdobljima kako bi se provođenje redovnih policijskih poslova približilo očekivanjima lokalnih zajednica, uvažavajući činjenicu da je, povijesno gledano, sjedište policijske postaje bilo i u Benkovcu, ali i u Obrovcu.  </w:t>
      </w:r>
    </w:p>
    <w:p w14:paraId="380E4669" w14:textId="77777777" w:rsidR="004310E1" w:rsidRDefault="004310E1" w:rsidP="004310E1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Izmjene članaka 176., </w:t>
      </w:r>
      <w:r w:rsidR="00287F58" w:rsidRPr="004310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177., 178. i 183.</w:t>
      </w:r>
      <w:r w:rsidR="00287F58" w:rsidRPr="00287F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Uredbe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odnose se na usklađivanje s promjenama iz Prijedloga Uredbe o izmjenama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dopuna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Uredbe o unutarnjem ustrojstvu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Ministarstva unutarnjih poslova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kojima je na području Policijske uprave ličko-senjske ustrojena Postaja prometne policije Perušić koja 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>od Policijske postaje Gospić i Policijske postaje Otočac preuzima poslove sigurnosti cestovnog prometa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16AFF381" w14:textId="77777777" w:rsidR="00287F58" w:rsidRPr="00287F58" w:rsidRDefault="004310E1" w:rsidP="004310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ab/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>Naime, s obzirom na pozitivne operativne učinke ustrojavanja privremene postaje promet</w:t>
      </w:r>
      <w:r>
        <w:rPr>
          <w:rFonts w:ascii="Times New Roman" w:eastAsia="Calibri" w:hAnsi="Times New Roman" w:cs="Times New Roman"/>
          <w:sz w:val="24"/>
          <w:szCs w:val="24"/>
        </w:rPr>
        <w:t xml:space="preserve">ne policije u ljetnim mjesecima, kao i 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činjenice da su dijelovi Ličko-senjske županije poput Nacionalnog parka Plitvička jezera i Grada Novalje s plažom </w:t>
      </w:r>
      <w:proofErr w:type="spellStart"/>
      <w:r w:rsidR="00287F58" w:rsidRPr="00287F58">
        <w:rPr>
          <w:rFonts w:ascii="Times New Roman" w:eastAsia="Calibri" w:hAnsi="Times New Roman" w:cs="Times New Roman"/>
          <w:sz w:val="24"/>
          <w:szCs w:val="24"/>
        </w:rPr>
        <w:t>Zrće</w:t>
      </w:r>
      <w:proofErr w:type="spellEnd"/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poznate turističke destinacije koje godišnje posjećuje veliki broj turista, očekuje se sličan pozitivan </w:t>
      </w:r>
      <w:r>
        <w:rPr>
          <w:rFonts w:ascii="Times New Roman" w:eastAsia="Calibri" w:hAnsi="Times New Roman" w:cs="Times New Roman"/>
          <w:sz w:val="24"/>
          <w:szCs w:val="24"/>
        </w:rPr>
        <w:t>trend</w:t>
      </w:r>
      <w:r w:rsidR="00287F58" w:rsidRPr="00287F58">
        <w:rPr>
          <w:rFonts w:ascii="Times New Roman" w:eastAsia="Calibri" w:hAnsi="Times New Roman" w:cs="Times New Roman"/>
          <w:sz w:val="24"/>
          <w:szCs w:val="24"/>
        </w:rPr>
        <w:t xml:space="preserve"> i u predstojećem razdoblju.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obzirom da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Policijska postaja Gospić i Policijska postaja Otočac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ubuduće neće obavljati poslove sigurnosti cestovnog prometa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mijenja se njihova kategorija </w:t>
      </w:r>
      <w:r w:rsidR="00287F58" w:rsidRPr="00287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 kategorije mješovitih policijskih postaja u kategoriju temeljnih policijskih postaja.</w:t>
      </w:r>
    </w:p>
    <w:p w14:paraId="771D570E" w14:textId="77777777" w:rsidR="00287F58" w:rsidRPr="00287F58" w:rsidRDefault="00287F58" w:rsidP="00287F58">
      <w:pPr>
        <w:rPr>
          <w:rFonts w:ascii="Times New Roman" w:hAnsi="Times New Roman" w:cs="Times New Roman"/>
        </w:rPr>
      </w:pPr>
    </w:p>
    <w:p w14:paraId="3BA1A0F5" w14:textId="77777777" w:rsidR="00287F58" w:rsidRPr="007A3262" w:rsidRDefault="00287F58" w:rsidP="007A32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8ADFF" w14:textId="77777777" w:rsidR="00B34AE4" w:rsidRPr="001A739D" w:rsidRDefault="00B34AE4" w:rsidP="00210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7E50E" w14:textId="77777777" w:rsidR="005F71F4" w:rsidRPr="001A739D" w:rsidRDefault="005F71F4" w:rsidP="005F71F4">
      <w:pPr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B26A0" w14:textId="77777777" w:rsidR="005F71F4" w:rsidRPr="001A739D" w:rsidRDefault="005F71F4" w:rsidP="005F71F4">
      <w:pPr>
        <w:jc w:val="both"/>
        <w:rPr>
          <w:rFonts w:ascii="Times New Roman" w:hAnsi="Times New Roman" w:cs="Times New Roman"/>
          <w:sz w:val="24"/>
          <w:szCs w:val="24"/>
        </w:rPr>
      </w:pPr>
      <w:r w:rsidRPr="001A739D">
        <w:rPr>
          <w:rFonts w:ascii="Times New Roman" w:hAnsi="Times New Roman" w:cs="Times New Roman"/>
          <w:sz w:val="24"/>
          <w:szCs w:val="24"/>
        </w:rPr>
        <w:t> </w:t>
      </w:r>
    </w:p>
    <w:p w14:paraId="5255881D" w14:textId="77777777" w:rsidR="00174AED" w:rsidRPr="001A739D" w:rsidRDefault="00174AED" w:rsidP="005F71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4AED" w:rsidRPr="001A7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82"/>
    <w:rsid w:val="00097F0C"/>
    <w:rsid w:val="00174AED"/>
    <w:rsid w:val="001A739D"/>
    <w:rsid w:val="001D161D"/>
    <w:rsid w:val="002103B2"/>
    <w:rsid w:val="00287F58"/>
    <w:rsid w:val="002B5338"/>
    <w:rsid w:val="003B20A5"/>
    <w:rsid w:val="00414723"/>
    <w:rsid w:val="004237BC"/>
    <w:rsid w:val="004310E1"/>
    <w:rsid w:val="004641DC"/>
    <w:rsid w:val="0048281A"/>
    <w:rsid w:val="004B696F"/>
    <w:rsid w:val="00534107"/>
    <w:rsid w:val="00580882"/>
    <w:rsid w:val="005E5C3D"/>
    <w:rsid w:val="005F71F4"/>
    <w:rsid w:val="006D09D0"/>
    <w:rsid w:val="006E59FE"/>
    <w:rsid w:val="00761A4D"/>
    <w:rsid w:val="007642E3"/>
    <w:rsid w:val="007A3262"/>
    <w:rsid w:val="008D3271"/>
    <w:rsid w:val="00B13D7D"/>
    <w:rsid w:val="00B34AE4"/>
    <w:rsid w:val="00C06EFA"/>
    <w:rsid w:val="00C411E6"/>
    <w:rsid w:val="00CB7A82"/>
    <w:rsid w:val="00D05D85"/>
    <w:rsid w:val="00E14EB2"/>
    <w:rsid w:val="00E740D9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7950"/>
  <w15:chartTrackingRefBased/>
  <w15:docId w15:val="{08302E3D-5B32-4C2C-86EF-BEC9758E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840">
    <w:name w:val="box_466840"/>
    <w:basedOn w:val="Normal"/>
    <w:rsid w:val="004B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AZJMDCZ6QSYZ-886166611-8415</_dlc_DocId>
    <_dlc_DocIdUrl xmlns="a494813a-d0d8-4dad-94cb-0d196f36ba15">
      <Url>https://ekoordinacije.vlada.hr/unutarnja-ljudska/_layouts/15/DocIdRedir.aspx?ID=AZJMDCZ6QSYZ-886166611-8415</Url>
      <Description>AZJMDCZ6QSYZ-886166611-8415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4EFDE8-F931-4B62-9279-F8D45162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65895-974B-4320-9B54-DE6AB64785E5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FC7DE4-BABD-4F43-B196-E66F8C29B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FC7A1-B37B-45A4-8142-761E360A47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Katić Kovač Gordana</dc:creator>
  <cp:keywords/>
  <dc:description/>
  <cp:lastModifiedBy>Mladen Duvnjak</cp:lastModifiedBy>
  <cp:revision>24</cp:revision>
  <dcterms:created xsi:type="dcterms:W3CDTF">2024-11-06T15:22:00Z</dcterms:created>
  <dcterms:modified xsi:type="dcterms:W3CDTF">2025-06-04T07:05:00Z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4b6565a8-d503-4ca4-902d-4ae68597ceab</vt:lpwstr>
  </property>
</Properties>
</file>